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86AD7" w:rsidR="00155B90" w:rsidP="7F1AFFED" w:rsidRDefault="00155B90" w14:paraId="5C424808" w14:noSpellErr="1" w14:textId="493A0EAA">
      <w:pPr>
        <w:pStyle w:val="SemEspaamento"/>
        <w:tabs>
          <w:tab w:val="left" w:pos="5387"/>
        </w:tabs>
        <w:ind w:left="-567" w:right="272"/>
        <w:jc w:val="both"/>
        <w:rPr>
          <w:rFonts w:ascii="Calibri" w:hAnsi="Calibri" w:eastAsia="Calibri" w:cs="Calibri"/>
          <w:color w:val="FF0000"/>
          <w:sz w:val="22"/>
          <w:szCs w:val="22"/>
        </w:rPr>
      </w:pPr>
      <w:r w:rsidRPr="7F1AFFED" w:rsidR="00155B90">
        <w:rPr>
          <w:rFonts w:ascii="Calibri" w:hAnsi="Calibri" w:eastAsia="Calibri" w:cs="Calibri"/>
          <w:b w:val="1"/>
          <w:bCs w:val="1"/>
          <w:sz w:val="22"/>
          <w:szCs w:val="22"/>
        </w:rPr>
        <w:t>B</w:t>
      </w:r>
      <w:r w:rsidRPr="7F1AFFED" w:rsidR="1F642F2B">
        <w:rPr>
          <w:rFonts w:ascii="Calibri" w:hAnsi="Calibri" w:eastAsia="Calibri" w:cs="Calibri"/>
          <w:b w:val="1"/>
          <w:bCs w:val="1"/>
          <w:sz w:val="22"/>
          <w:szCs w:val="22"/>
        </w:rPr>
        <w:t>OLSA</w:t>
      </w:r>
      <w:r w:rsidRPr="7F1AFFED" w:rsidR="00155B90">
        <w:rPr>
          <w:rFonts w:ascii="Calibri" w:hAnsi="Calibri" w:eastAsia="Calibri" w:cs="Calibri"/>
          <w:b w:val="1"/>
          <w:bCs w:val="1"/>
          <w:sz w:val="22"/>
          <w:szCs w:val="22"/>
        </w:rPr>
        <w:t xml:space="preserve"> MEDITERRÂNEO </w:t>
      </w:r>
    </w:p>
    <w:p w:rsidR="00155B90" w:rsidP="7F1AFFED" w:rsidRDefault="00155B90" w14:paraId="75D23857" w14:textId="77777777" w14:noSpellErr="1">
      <w:pPr>
        <w:pStyle w:val="SemEspaamento"/>
        <w:tabs>
          <w:tab w:val="left" w:pos="5387"/>
        </w:tabs>
        <w:ind w:left="-567" w:right="272"/>
        <w:jc w:val="both"/>
        <w:rPr>
          <w:rFonts w:ascii="Calibri" w:hAnsi="Calibri" w:eastAsia="Calibri" w:cs="Calibri"/>
          <w:sz w:val="22"/>
          <w:szCs w:val="22"/>
        </w:rPr>
      </w:pPr>
    </w:p>
    <w:p w:rsidRPr="00A47BD0" w:rsidR="00155B90" w:rsidP="7F1AFFED" w:rsidRDefault="00155B90" w14:paraId="1CC84EDA" w14:textId="2E9A9581">
      <w:pPr>
        <w:pStyle w:val="SemEspaamento"/>
        <w:tabs>
          <w:tab w:val="left" w:pos="5387"/>
        </w:tabs>
        <w:spacing w:after="0" w:line="240" w:lineRule="auto"/>
        <w:ind w:left="-567" w:right="130"/>
        <w:jc w:val="both"/>
        <w:rPr>
          <w:rFonts w:ascii="Calibri" w:hAnsi="Calibri" w:eastAsia="Calibri" w:cs="Calibri"/>
          <w:noProof w:val="0"/>
          <w:sz w:val="22"/>
          <w:szCs w:val="22"/>
          <w:lang w:val="pt-BR"/>
        </w:rPr>
      </w:pPr>
      <w:r w:rsidRPr="7F1AFFED" w:rsidR="00155B90">
        <w:rPr>
          <w:rFonts w:ascii="Calibri" w:hAnsi="Calibri" w:eastAsia="Calibri" w:cs="Calibri"/>
          <w:b w:val="1"/>
          <w:bCs w:val="1"/>
          <w:sz w:val="22"/>
          <w:szCs w:val="22"/>
        </w:rPr>
        <w:t xml:space="preserve">Artesã: </w:t>
      </w:r>
      <w:r w:rsidRPr="7F1AFFED" w:rsidR="74CCF6C6">
        <w:rPr>
          <w:rFonts w:ascii="Calibri" w:hAnsi="Calibri" w:eastAsia="Calibri" w:cs="Calibri"/>
          <w:b w:val="0"/>
          <w:bCs w:val="0"/>
          <w:i w:val="0"/>
          <w:iCs w:val="0"/>
          <w:caps w:val="0"/>
          <w:smallCaps w:val="0"/>
          <w:noProof w:val="0"/>
          <w:sz w:val="22"/>
          <w:szCs w:val="22"/>
          <w:lang w:val="pt-BR"/>
        </w:rPr>
        <w:t>Kathia</w:t>
      </w:r>
      <w:r w:rsidRPr="7F1AFFED" w:rsidR="74CCF6C6">
        <w:rPr>
          <w:rFonts w:ascii="Calibri" w:hAnsi="Calibri" w:eastAsia="Calibri" w:cs="Calibri"/>
          <w:b w:val="0"/>
          <w:bCs w:val="0"/>
          <w:i w:val="0"/>
          <w:iCs w:val="0"/>
          <w:caps w:val="0"/>
          <w:smallCaps w:val="0"/>
          <w:noProof w:val="0"/>
          <w:sz w:val="22"/>
          <w:szCs w:val="22"/>
          <w:lang w:val="pt-BR"/>
        </w:rPr>
        <w:t xml:space="preserve"> Roberta </w:t>
      </w:r>
      <w:r w:rsidRPr="7F1AFFED" w:rsidR="74CCF6C6">
        <w:rPr>
          <w:rFonts w:ascii="Calibri" w:hAnsi="Calibri" w:eastAsia="Calibri" w:cs="Calibri"/>
          <w:b w:val="0"/>
          <w:bCs w:val="0"/>
          <w:i w:val="0"/>
          <w:iCs w:val="0"/>
          <w:caps w:val="0"/>
          <w:smallCaps w:val="0"/>
          <w:noProof w:val="0"/>
          <w:sz w:val="22"/>
          <w:szCs w:val="22"/>
          <w:lang w:val="pt-BR"/>
        </w:rPr>
        <w:t>Beillo</w:t>
      </w:r>
      <w:r w:rsidRPr="7F1AFFED" w:rsidR="74CCF6C6">
        <w:rPr>
          <w:rFonts w:ascii="Calibri" w:hAnsi="Calibri" w:eastAsia="Calibri" w:cs="Calibri"/>
          <w:b w:val="0"/>
          <w:bCs w:val="0"/>
          <w:i w:val="0"/>
          <w:iCs w:val="0"/>
          <w:caps w:val="0"/>
          <w:smallCaps w:val="0"/>
          <w:noProof w:val="0"/>
          <w:sz w:val="22"/>
          <w:szCs w:val="22"/>
          <w:lang w:val="pt-BR"/>
        </w:rPr>
        <w:t xml:space="preserve"> Moraes</w:t>
      </w:r>
    </w:p>
    <w:p w:rsidRPr="0030372C" w:rsidR="00155B90" w:rsidP="7F1AFFED" w:rsidRDefault="00155B90" w14:paraId="4B85D4BD" w14:textId="77777777" w14:noSpellErr="1">
      <w:pPr>
        <w:pStyle w:val="SemEspaamento"/>
        <w:tabs>
          <w:tab w:val="left" w:pos="5387"/>
        </w:tabs>
        <w:ind w:left="-567" w:right="272"/>
        <w:jc w:val="both"/>
        <w:rPr>
          <w:rFonts w:ascii="Calibri" w:hAnsi="Calibri" w:eastAsia="Calibri" w:cs="Calibri"/>
          <w:sz w:val="22"/>
          <w:szCs w:val="22"/>
        </w:rPr>
      </w:pPr>
      <w:r w:rsidRPr="7F1AFFED" w:rsidR="00155B90">
        <w:rPr>
          <w:rFonts w:ascii="Calibri" w:hAnsi="Calibri" w:eastAsia="Calibri" w:cs="Calibri"/>
          <w:b w:val="1"/>
          <w:bCs w:val="1"/>
          <w:sz w:val="22"/>
          <w:szCs w:val="22"/>
        </w:rPr>
        <w:t>Tamanho:</w:t>
      </w:r>
      <w:r w:rsidRPr="7F1AFFED" w:rsidR="00155B90">
        <w:rPr>
          <w:rFonts w:ascii="Calibri" w:hAnsi="Calibri" w:eastAsia="Calibri" w:cs="Calibri"/>
          <w:b w:val="1"/>
          <w:bCs w:val="1"/>
          <w:sz w:val="22"/>
          <w:szCs w:val="22"/>
        </w:rPr>
        <w:t xml:space="preserve"> </w:t>
      </w:r>
      <w:r w:rsidRPr="7F1AFFED" w:rsidR="00155B90">
        <w:rPr>
          <w:rFonts w:ascii="Calibri" w:hAnsi="Calibri" w:eastAsia="Calibri" w:cs="Calibri"/>
          <w:sz w:val="22"/>
          <w:szCs w:val="22"/>
        </w:rPr>
        <w:t>U</w:t>
      </w:r>
    </w:p>
    <w:p w:rsidRPr="0086283B" w:rsidR="00155B90" w:rsidP="7F1AFFED" w:rsidRDefault="00155B90" w14:paraId="683F44CD" w14:textId="291ABB6D" w14:noSpellErr="1">
      <w:pPr>
        <w:pStyle w:val="SemEspaamento"/>
        <w:tabs>
          <w:tab w:val="left" w:pos="5387"/>
        </w:tabs>
        <w:ind w:left="-567" w:right="272"/>
        <w:jc w:val="both"/>
        <w:rPr>
          <w:rFonts w:ascii="Calibri" w:hAnsi="Calibri" w:eastAsia="Calibri" w:cs="Calibri"/>
          <w:sz w:val="22"/>
          <w:szCs w:val="22"/>
        </w:rPr>
      </w:pPr>
      <w:r w:rsidRPr="7F1AFFED" w:rsidR="00155B90">
        <w:rPr>
          <w:rFonts w:ascii="Calibri" w:hAnsi="Calibri" w:eastAsia="Calibri" w:cs="Calibri"/>
          <w:b w:val="1"/>
          <w:bCs w:val="1"/>
          <w:sz w:val="22"/>
          <w:szCs w:val="22"/>
        </w:rPr>
        <w:t>Nível de dificuldade:</w:t>
      </w:r>
      <w:r w:rsidRPr="7F1AFFED" w:rsidR="00155B90">
        <w:rPr>
          <w:rFonts w:ascii="Calibri" w:hAnsi="Calibri" w:eastAsia="Calibri" w:cs="Calibri"/>
          <w:b w:val="0"/>
          <w:bCs w:val="0"/>
          <w:sz w:val="22"/>
          <w:szCs w:val="22"/>
        </w:rPr>
        <w:t xml:space="preserve"> </w:t>
      </w:r>
      <w:r w:rsidRPr="7F1AFFED" w:rsidR="4B93F0D3">
        <w:rPr>
          <w:rFonts w:ascii="Calibri" w:hAnsi="Calibri" w:eastAsia="Calibri" w:cs="Calibri"/>
          <w:b w:val="0"/>
          <w:bCs w:val="0"/>
          <w:sz w:val="22"/>
          <w:szCs w:val="22"/>
        </w:rPr>
        <w:t>I</w:t>
      </w:r>
      <w:r w:rsidRPr="7F1AFFED" w:rsidR="00155B90">
        <w:rPr>
          <w:rFonts w:ascii="Calibri" w:hAnsi="Calibri" w:eastAsia="Calibri" w:cs="Calibri"/>
          <w:sz w:val="22"/>
          <w:szCs w:val="22"/>
        </w:rPr>
        <w:t xml:space="preserve">niciante </w:t>
      </w:r>
    </w:p>
    <w:p w:rsidR="00155B90" w:rsidP="7F1AFFED" w:rsidRDefault="00155B90" w14:paraId="5E3F6D1F" w14:textId="77777777" w14:noSpellErr="1">
      <w:pPr>
        <w:pStyle w:val="SemEspaamento"/>
        <w:tabs>
          <w:tab w:val="left" w:pos="5387"/>
        </w:tabs>
        <w:ind w:left="-567" w:right="272"/>
        <w:jc w:val="both"/>
        <w:rPr>
          <w:rFonts w:ascii="Calibri" w:hAnsi="Calibri" w:eastAsia="Calibri" w:cs="Calibri"/>
          <w:b w:val="1"/>
          <w:bCs w:val="1"/>
          <w:sz w:val="22"/>
          <w:szCs w:val="22"/>
        </w:rPr>
      </w:pPr>
    </w:p>
    <w:p w:rsidR="00155B90" w:rsidP="7F1AFFED" w:rsidRDefault="00155B90" w14:paraId="424A39BE" w14:noSpellErr="1" w14:textId="2F10CF2D">
      <w:pPr>
        <w:pStyle w:val="SemEspaamento"/>
        <w:tabs>
          <w:tab w:val="left" w:pos="5387"/>
        </w:tabs>
        <w:ind w:left="-567" w:right="272"/>
        <w:jc w:val="both"/>
        <w:rPr>
          <w:rFonts w:ascii="Calibri" w:hAnsi="Calibri" w:eastAsia="Calibri" w:cs="Calibri"/>
          <w:sz w:val="22"/>
          <w:szCs w:val="22"/>
        </w:rPr>
      </w:pPr>
      <w:r w:rsidRPr="7F1AFFED" w:rsidR="00155B90">
        <w:rPr>
          <w:rFonts w:ascii="Calibri" w:hAnsi="Calibri" w:eastAsia="Calibri" w:cs="Calibri"/>
          <w:b w:val="1"/>
          <w:bCs w:val="1"/>
          <w:sz w:val="22"/>
          <w:szCs w:val="22"/>
        </w:rPr>
        <w:t>Material:</w:t>
      </w:r>
      <w:r w:rsidRPr="7F1AFFED" w:rsidR="00155B90">
        <w:rPr>
          <w:rFonts w:ascii="Calibri" w:hAnsi="Calibri" w:eastAsia="Calibri" w:cs="Calibri"/>
          <w:b w:val="1"/>
          <w:bCs w:val="1"/>
          <w:sz w:val="22"/>
          <w:szCs w:val="22"/>
        </w:rPr>
        <w:t xml:space="preserve"> Fio de Malha – </w:t>
      </w:r>
      <w:r w:rsidRPr="7F1AFFED" w:rsidR="00155B90">
        <w:rPr>
          <w:rFonts w:ascii="Calibri" w:hAnsi="Calibri" w:eastAsia="Calibri" w:cs="Calibri"/>
          <w:sz w:val="22"/>
          <w:szCs w:val="22"/>
        </w:rPr>
        <w:t xml:space="preserve">1 nov. 7993 (Deck). </w:t>
      </w:r>
      <w:r w:rsidRPr="7F1AFFED" w:rsidR="00155B90">
        <w:rPr>
          <w:rFonts w:ascii="Calibri" w:hAnsi="Calibri" w:eastAsia="Calibri" w:cs="Calibri"/>
          <w:b w:val="1"/>
          <w:bCs w:val="1"/>
          <w:sz w:val="22"/>
          <w:szCs w:val="22"/>
        </w:rPr>
        <w:t>Rabo de Rato 4</w:t>
      </w:r>
      <w:r w:rsidRPr="7F1AFFED" w:rsidR="687703E4">
        <w:rPr>
          <w:rFonts w:ascii="Calibri" w:hAnsi="Calibri" w:eastAsia="Calibri" w:cs="Calibri"/>
          <w:b w:val="1"/>
          <w:bCs w:val="1"/>
          <w:sz w:val="22"/>
          <w:szCs w:val="22"/>
        </w:rPr>
        <w:t xml:space="preserve"> </w:t>
      </w:r>
      <w:r w:rsidRPr="7F1AFFED" w:rsidR="00155B90">
        <w:rPr>
          <w:rFonts w:ascii="Calibri" w:hAnsi="Calibri" w:eastAsia="Calibri" w:cs="Calibri"/>
          <w:b w:val="1"/>
          <w:bCs w:val="1"/>
          <w:sz w:val="22"/>
          <w:szCs w:val="22"/>
        </w:rPr>
        <w:t xml:space="preserve">mm </w:t>
      </w:r>
      <w:r w:rsidRPr="7F1AFFED" w:rsidR="00155B90">
        <w:rPr>
          <w:rFonts w:ascii="Calibri" w:hAnsi="Calibri" w:eastAsia="Calibri" w:cs="Calibri"/>
          <w:sz w:val="22"/>
          <w:szCs w:val="22"/>
        </w:rPr>
        <w:t>– 1 nov. 5368 (Militar). Ag. para crochê Círculo – nº 8,0</w:t>
      </w:r>
      <w:r w:rsidRPr="7F1AFFED" w:rsidR="24FA702F">
        <w:rPr>
          <w:rFonts w:ascii="Calibri" w:hAnsi="Calibri" w:eastAsia="Calibri" w:cs="Calibri"/>
          <w:sz w:val="22"/>
          <w:szCs w:val="22"/>
        </w:rPr>
        <w:t xml:space="preserve"> </w:t>
      </w:r>
      <w:r w:rsidRPr="7F1AFFED" w:rsidR="00155B90">
        <w:rPr>
          <w:rFonts w:ascii="Calibri" w:hAnsi="Calibri" w:eastAsia="Calibri" w:cs="Calibri"/>
          <w:sz w:val="22"/>
          <w:szCs w:val="22"/>
        </w:rPr>
        <w:t>mm. Tecido para forrar.</w:t>
      </w:r>
    </w:p>
    <w:p w:rsidRPr="00693EB5" w:rsidR="00155B90" w:rsidP="7F1AFFED" w:rsidRDefault="00155B90" w14:paraId="3496150D" w14:textId="77777777" w14:noSpellErr="1">
      <w:pPr>
        <w:pStyle w:val="SemEspaamento"/>
        <w:tabs>
          <w:tab w:val="left" w:pos="5387"/>
        </w:tabs>
        <w:ind w:left="-567" w:right="272"/>
        <w:jc w:val="both"/>
        <w:rPr>
          <w:rFonts w:ascii="Calibri" w:hAnsi="Calibri" w:eastAsia="Calibri" w:cs="Calibri"/>
          <w:sz w:val="22"/>
          <w:szCs w:val="22"/>
        </w:rPr>
      </w:pPr>
    </w:p>
    <w:p w:rsidRPr="00693EB5" w:rsidR="00155B90" w:rsidP="7F1AFFED" w:rsidRDefault="00155B90" w14:paraId="7CB26431" w14:textId="77777777">
      <w:pPr>
        <w:pStyle w:val="SemEspaamento"/>
        <w:tabs>
          <w:tab w:val="left" w:pos="5387"/>
        </w:tabs>
        <w:ind w:left="-567" w:right="-11"/>
        <w:jc w:val="both"/>
        <w:rPr>
          <w:rStyle w:val="nfaseSutil"/>
          <w:rFonts w:ascii="Calibri" w:hAnsi="Calibri" w:eastAsia="Calibri" w:cs="Calibri"/>
          <w:i w:val="0"/>
          <w:iCs w:val="0"/>
          <w:color w:val="auto"/>
          <w:sz w:val="22"/>
          <w:szCs w:val="22"/>
        </w:rPr>
      </w:pPr>
      <w:r w:rsidRPr="7F1AFFED" w:rsidR="00155B90">
        <w:rPr>
          <w:rFonts w:ascii="Calibri" w:hAnsi="Calibri" w:eastAsia="Calibri" w:cs="Calibri"/>
          <w:b w:val="1"/>
          <w:bCs w:val="1"/>
          <w:sz w:val="22"/>
          <w:szCs w:val="22"/>
        </w:rPr>
        <w:t xml:space="preserve">Pontos utilizados e abreviaturas: </w:t>
      </w:r>
      <w:r w:rsidRPr="7F1AFFED" w:rsidR="00155B90">
        <w:rPr>
          <w:rFonts w:ascii="Calibri" w:hAnsi="Calibri" w:eastAsia="Calibri" w:cs="Calibri"/>
          <w:sz w:val="22"/>
          <w:szCs w:val="22"/>
        </w:rPr>
        <w:t xml:space="preserve">As indicações entre </w:t>
      </w:r>
      <w:r w:rsidRPr="7F1AFFED" w:rsidR="00155B90">
        <w:rPr>
          <w:rFonts w:ascii="Calibri" w:hAnsi="Calibri" w:eastAsia="Calibri" w:cs="Calibri"/>
          <w:sz w:val="22"/>
          <w:szCs w:val="22"/>
        </w:rPr>
        <w:t>( )</w:t>
      </w:r>
      <w:r w:rsidRPr="7F1AFFED" w:rsidR="00155B90">
        <w:rPr>
          <w:rFonts w:ascii="Calibri" w:hAnsi="Calibri" w:eastAsia="Calibri" w:cs="Calibri"/>
          <w:sz w:val="22"/>
          <w:szCs w:val="22"/>
        </w:rPr>
        <w:t xml:space="preserve"> são as abreviaturas usadas na receita. </w:t>
      </w:r>
      <w:r w:rsidRPr="7F1AFFED" w:rsidR="00155B90">
        <w:rPr>
          <w:rFonts w:ascii="Calibri" w:hAnsi="Calibri" w:eastAsia="Calibri" w:cs="Calibri"/>
          <w:b w:val="1"/>
          <w:bCs w:val="1"/>
          <w:sz w:val="22"/>
          <w:szCs w:val="22"/>
        </w:rPr>
        <w:t xml:space="preserve">Correntinha </w:t>
      </w:r>
      <w:r w:rsidRPr="7F1AFFED" w:rsidR="00155B90">
        <w:rPr>
          <w:rFonts w:ascii="Calibri" w:hAnsi="Calibri" w:eastAsia="Calibri" w:cs="Calibri"/>
          <w:sz w:val="22"/>
          <w:szCs w:val="22"/>
        </w:rPr>
        <w:t>(corr.),</w:t>
      </w:r>
      <w:r w:rsidRPr="7F1AFFED" w:rsidR="00155B90">
        <w:rPr>
          <w:rFonts w:ascii="Calibri" w:hAnsi="Calibri" w:eastAsia="Calibri" w:cs="Calibri"/>
          <w:b w:val="1"/>
          <w:bCs w:val="1"/>
          <w:sz w:val="22"/>
          <w:szCs w:val="22"/>
        </w:rPr>
        <w:t xml:space="preserve"> Agulha</w:t>
      </w:r>
      <w:r w:rsidRPr="7F1AFFED" w:rsidR="00155B90">
        <w:rPr>
          <w:rFonts w:ascii="Calibri" w:hAnsi="Calibri" w:eastAsia="Calibri" w:cs="Calibri"/>
          <w:sz w:val="22"/>
          <w:szCs w:val="22"/>
        </w:rPr>
        <w:t xml:space="preserve"> (ag.), </w:t>
      </w:r>
      <w:r w:rsidRPr="7F1AFFED" w:rsidR="00155B90">
        <w:rPr>
          <w:rFonts w:ascii="Calibri" w:hAnsi="Calibri" w:eastAsia="Calibri" w:cs="Calibri"/>
          <w:b w:val="1"/>
          <w:bCs w:val="1"/>
          <w:sz w:val="22"/>
          <w:szCs w:val="22"/>
        </w:rPr>
        <w:t>Ponto</w:t>
      </w:r>
      <w:r w:rsidRPr="7F1AFFED" w:rsidR="00155B90">
        <w:rPr>
          <w:rFonts w:ascii="Calibri" w:hAnsi="Calibri" w:eastAsia="Calibri" w:cs="Calibri"/>
          <w:sz w:val="22"/>
          <w:szCs w:val="22"/>
        </w:rPr>
        <w:t xml:space="preserve"> (p.), </w:t>
      </w:r>
      <w:r w:rsidRPr="7F1AFFED" w:rsidR="00155B90">
        <w:rPr>
          <w:rFonts w:ascii="Calibri" w:hAnsi="Calibri" w:eastAsia="Calibri" w:cs="Calibri"/>
          <w:b w:val="1"/>
          <w:bCs w:val="1"/>
          <w:sz w:val="22"/>
          <w:szCs w:val="22"/>
        </w:rPr>
        <w:t>Carreira</w:t>
      </w:r>
      <w:r w:rsidRPr="7F1AFFED" w:rsidR="00155B90">
        <w:rPr>
          <w:rFonts w:ascii="Calibri" w:hAnsi="Calibri" w:eastAsia="Calibri" w:cs="Calibri"/>
          <w:sz w:val="22"/>
          <w:szCs w:val="22"/>
        </w:rPr>
        <w:t xml:space="preserve"> (carr.), </w:t>
      </w:r>
      <w:r w:rsidRPr="7F1AFFED" w:rsidR="00155B90">
        <w:rPr>
          <w:rFonts w:ascii="Calibri" w:hAnsi="Calibri" w:eastAsia="Calibri" w:cs="Calibri"/>
          <w:b w:val="1"/>
          <w:bCs w:val="1"/>
          <w:sz w:val="22"/>
          <w:szCs w:val="22"/>
        </w:rPr>
        <w:t>Remate</w:t>
      </w:r>
      <w:r w:rsidRPr="7F1AFFED" w:rsidR="00155B90">
        <w:rPr>
          <w:rFonts w:ascii="Calibri" w:hAnsi="Calibri" w:eastAsia="Calibri" w:cs="Calibri"/>
          <w:sz w:val="22"/>
          <w:szCs w:val="22"/>
        </w:rPr>
        <w:t xml:space="preserve"> (rem.), </w:t>
      </w:r>
      <w:r w:rsidRPr="7F1AFFED" w:rsidR="00155B90">
        <w:rPr>
          <w:rStyle w:val="nfaseSutil"/>
          <w:rFonts w:ascii="Calibri" w:hAnsi="Calibri" w:eastAsia="Calibri" w:cs="Calibri"/>
          <w:b w:val="1"/>
          <w:bCs w:val="1"/>
          <w:i w:val="0"/>
          <w:iCs w:val="0"/>
          <w:color w:val="auto"/>
          <w:sz w:val="22"/>
          <w:szCs w:val="22"/>
        </w:rPr>
        <w:t>Ponto baixíssimo</w:t>
      </w:r>
      <w:r w:rsidRPr="7F1AFFED" w:rsidR="00155B90">
        <w:rPr>
          <w:rStyle w:val="nfaseSutil"/>
          <w:rFonts w:ascii="Calibri" w:hAnsi="Calibri" w:eastAsia="Calibri" w:cs="Calibri"/>
          <w:i w:val="0"/>
          <w:iCs w:val="0"/>
          <w:color w:val="auto"/>
          <w:sz w:val="22"/>
          <w:szCs w:val="22"/>
        </w:rPr>
        <w:t xml:space="preserve"> (p. </w:t>
      </w:r>
      <w:r w:rsidRPr="7F1AFFED" w:rsidR="00155B90">
        <w:rPr>
          <w:rStyle w:val="nfaseSutil"/>
          <w:rFonts w:ascii="Calibri" w:hAnsi="Calibri" w:eastAsia="Calibri" w:cs="Calibri"/>
          <w:i w:val="0"/>
          <w:iCs w:val="0"/>
          <w:color w:val="auto"/>
          <w:sz w:val="22"/>
          <w:szCs w:val="22"/>
        </w:rPr>
        <w:t>bx</w:t>
      </w:r>
      <w:r w:rsidRPr="7F1AFFED" w:rsidR="00155B90">
        <w:rPr>
          <w:rStyle w:val="nfaseSutil"/>
          <w:rFonts w:ascii="Calibri" w:hAnsi="Calibri" w:eastAsia="Calibri" w:cs="Calibri"/>
          <w:i w:val="0"/>
          <w:iCs w:val="0"/>
          <w:color w:val="auto"/>
          <w:sz w:val="22"/>
          <w:szCs w:val="22"/>
        </w:rPr>
        <w:t xml:space="preserve">.): Introduza a ag., </w:t>
      </w:r>
      <w:r w:rsidRPr="7F1AFFED" w:rsidR="00155B90">
        <w:rPr>
          <w:rStyle w:val="nfaseSutil"/>
          <w:rFonts w:ascii="Calibri" w:hAnsi="Calibri" w:eastAsia="Calibri" w:cs="Calibri"/>
          <w:i w:val="0"/>
          <w:iCs w:val="0"/>
          <w:color w:val="auto"/>
          <w:sz w:val="22"/>
          <w:szCs w:val="22"/>
        </w:rPr>
        <w:t>laç</w:t>
      </w:r>
      <w:r w:rsidRPr="7F1AFFED" w:rsidR="00155B90">
        <w:rPr>
          <w:rStyle w:val="nfaseSutil"/>
          <w:rFonts w:ascii="Calibri" w:hAnsi="Calibri" w:eastAsia="Calibri" w:cs="Calibri"/>
          <w:i w:val="0"/>
          <w:iCs w:val="0"/>
          <w:color w:val="auto"/>
          <w:sz w:val="22"/>
          <w:szCs w:val="22"/>
        </w:rPr>
        <w:t xml:space="preserve">., puxe o p. e passe diretamente no p. </w:t>
      </w:r>
      <w:r w:rsidRPr="7F1AFFED" w:rsidR="00155B90">
        <w:rPr>
          <w:rStyle w:val="nfaseSutil"/>
          <w:rFonts w:ascii="Calibri" w:hAnsi="Calibri" w:eastAsia="Calibri" w:cs="Calibri"/>
          <w:i w:val="0"/>
          <w:iCs w:val="0"/>
          <w:color w:val="auto"/>
          <w:sz w:val="22"/>
          <w:szCs w:val="22"/>
        </w:rPr>
        <w:t>da</w:t>
      </w:r>
      <w:r w:rsidRPr="7F1AFFED" w:rsidR="00155B90">
        <w:rPr>
          <w:rStyle w:val="nfaseSutil"/>
          <w:rFonts w:ascii="Calibri" w:hAnsi="Calibri" w:eastAsia="Calibri" w:cs="Calibri"/>
          <w:i w:val="0"/>
          <w:iCs w:val="0"/>
          <w:color w:val="auto"/>
          <w:sz w:val="22"/>
          <w:szCs w:val="22"/>
        </w:rPr>
        <w:t xml:space="preserve"> </w:t>
      </w:r>
      <w:r w:rsidRPr="7F1AFFED" w:rsidR="00155B90">
        <w:rPr>
          <w:rStyle w:val="nfaseSutil"/>
          <w:rFonts w:ascii="Calibri" w:hAnsi="Calibri" w:eastAsia="Calibri" w:cs="Calibri"/>
          <w:i w:val="0"/>
          <w:iCs w:val="0"/>
          <w:color w:val="auto"/>
          <w:sz w:val="22"/>
          <w:szCs w:val="22"/>
        </w:rPr>
        <w:t>ag..</w:t>
      </w:r>
      <w:r w:rsidRPr="7F1AFFED" w:rsidR="00155B90">
        <w:rPr>
          <w:rStyle w:val="nfaseSutil"/>
          <w:rFonts w:ascii="Calibri" w:hAnsi="Calibri" w:eastAsia="Calibri" w:cs="Calibri"/>
          <w:i w:val="0"/>
          <w:iCs w:val="0"/>
          <w:color w:val="auto"/>
          <w:sz w:val="22"/>
          <w:szCs w:val="22"/>
        </w:rPr>
        <w:t xml:space="preserve"> </w:t>
      </w:r>
      <w:r w:rsidRPr="7F1AFFED" w:rsidR="00155B90">
        <w:rPr>
          <w:rStyle w:val="nfaseSutil"/>
          <w:rFonts w:ascii="Calibri" w:hAnsi="Calibri" w:eastAsia="Calibri" w:cs="Calibri"/>
          <w:b w:val="1"/>
          <w:bCs w:val="1"/>
          <w:i w:val="0"/>
          <w:iCs w:val="0"/>
          <w:color w:val="auto"/>
          <w:sz w:val="22"/>
          <w:szCs w:val="22"/>
        </w:rPr>
        <w:t>Ponto baixo</w:t>
      </w:r>
      <w:r w:rsidRPr="7F1AFFED" w:rsidR="00155B90">
        <w:rPr>
          <w:rStyle w:val="nfaseSutil"/>
          <w:rFonts w:ascii="Calibri" w:hAnsi="Calibri" w:eastAsia="Calibri" w:cs="Calibri"/>
          <w:i w:val="0"/>
          <w:iCs w:val="0"/>
          <w:color w:val="auto"/>
          <w:sz w:val="22"/>
          <w:szCs w:val="22"/>
        </w:rPr>
        <w:t xml:space="preserve"> (p. b.): introduza a ag. </w:t>
      </w:r>
      <w:r w:rsidRPr="7F1AFFED" w:rsidR="00155B90">
        <w:rPr>
          <w:rStyle w:val="nfaseSutil"/>
          <w:rFonts w:ascii="Calibri" w:hAnsi="Calibri" w:eastAsia="Calibri" w:cs="Calibri"/>
          <w:i w:val="0"/>
          <w:iCs w:val="0"/>
          <w:color w:val="auto"/>
          <w:sz w:val="22"/>
          <w:szCs w:val="22"/>
        </w:rPr>
        <w:t>laç</w:t>
      </w:r>
      <w:r w:rsidRPr="7F1AFFED" w:rsidR="00155B90">
        <w:rPr>
          <w:rStyle w:val="nfaseSutil"/>
          <w:rFonts w:ascii="Calibri" w:hAnsi="Calibri" w:eastAsia="Calibri" w:cs="Calibri"/>
          <w:i w:val="0"/>
          <w:iCs w:val="0"/>
          <w:color w:val="auto"/>
          <w:sz w:val="22"/>
          <w:szCs w:val="22"/>
        </w:rPr>
        <w:t xml:space="preserve">., puxe o p. e com outra </w:t>
      </w:r>
      <w:r w:rsidRPr="7F1AFFED" w:rsidR="00155B90">
        <w:rPr>
          <w:rStyle w:val="nfaseSutil"/>
          <w:rFonts w:ascii="Calibri" w:hAnsi="Calibri" w:eastAsia="Calibri" w:cs="Calibri"/>
          <w:i w:val="0"/>
          <w:iCs w:val="0"/>
          <w:color w:val="auto"/>
          <w:sz w:val="22"/>
          <w:szCs w:val="22"/>
        </w:rPr>
        <w:t>laç</w:t>
      </w:r>
      <w:r w:rsidRPr="7F1AFFED" w:rsidR="00155B90">
        <w:rPr>
          <w:rStyle w:val="nfaseSutil"/>
          <w:rFonts w:ascii="Calibri" w:hAnsi="Calibri" w:eastAsia="Calibri" w:cs="Calibri"/>
          <w:i w:val="0"/>
          <w:iCs w:val="0"/>
          <w:color w:val="auto"/>
          <w:sz w:val="22"/>
          <w:szCs w:val="22"/>
        </w:rPr>
        <w:t xml:space="preserve">., rem. todos os </w:t>
      </w:r>
      <w:r w:rsidRPr="7F1AFFED" w:rsidR="00155B90">
        <w:rPr>
          <w:rStyle w:val="nfaseSutil"/>
          <w:rFonts w:ascii="Calibri" w:hAnsi="Calibri" w:eastAsia="Calibri" w:cs="Calibri"/>
          <w:i w:val="0"/>
          <w:iCs w:val="0"/>
          <w:color w:val="auto"/>
          <w:sz w:val="22"/>
          <w:szCs w:val="22"/>
        </w:rPr>
        <w:t>p..</w:t>
      </w:r>
      <w:r w:rsidRPr="7F1AFFED" w:rsidR="00155B90">
        <w:rPr>
          <w:rStyle w:val="nfaseSutil"/>
          <w:rFonts w:ascii="Calibri" w:hAnsi="Calibri" w:eastAsia="Calibri" w:cs="Calibri"/>
          <w:i w:val="0"/>
          <w:iCs w:val="0"/>
          <w:color w:val="auto"/>
          <w:sz w:val="22"/>
          <w:szCs w:val="22"/>
        </w:rPr>
        <w:t xml:space="preserve"> </w:t>
      </w:r>
      <w:r w:rsidRPr="7F1AFFED" w:rsidR="00155B90">
        <w:rPr>
          <w:rStyle w:val="nfaseSutil"/>
          <w:rFonts w:ascii="Calibri" w:hAnsi="Calibri" w:eastAsia="Calibri" w:cs="Calibri"/>
          <w:b w:val="1"/>
          <w:bCs w:val="1"/>
          <w:i w:val="0"/>
          <w:iCs w:val="0"/>
          <w:color w:val="auto"/>
          <w:sz w:val="22"/>
          <w:szCs w:val="22"/>
        </w:rPr>
        <w:t>Ponto baixo centrado</w:t>
      </w:r>
      <w:r w:rsidRPr="7F1AFFED" w:rsidR="00155B90">
        <w:rPr>
          <w:rStyle w:val="nfaseSutil"/>
          <w:rFonts w:ascii="Calibri" w:hAnsi="Calibri" w:eastAsia="Calibri" w:cs="Calibri"/>
          <w:i w:val="0"/>
          <w:iCs w:val="0"/>
          <w:color w:val="auto"/>
          <w:sz w:val="22"/>
          <w:szCs w:val="22"/>
        </w:rPr>
        <w:t xml:space="preserve"> (p. b. centrado): introduza a ag. no meio do p. </w:t>
      </w:r>
      <w:r w:rsidRPr="7F1AFFED" w:rsidR="00155B90">
        <w:rPr>
          <w:rStyle w:val="nfaseSutil"/>
          <w:rFonts w:ascii="Calibri" w:hAnsi="Calibri" w:eastAsia="Calibri" w:cs="Calibri"/>
          <w:i w:val="0"/>
          <w:iCs w:val="0"/>
          <w:color w:val="auto"/>
          <w:sz w:val="22"/>
          <w:szCs w:val="22"/>
        </w:rPr>
        <w:t>da</w:t>
      </w:r>
      <w:r w:rsidRPr="7F1AFFED" w:rsidR="00155B90">
        <w:rPr>
          <w:rStyle w:val="nfaseSutil"/>
          <w:rFonts w:ascii="Calibri" w:hAnsi="Calibri" w:eastAsia="Calibri" w:cs="Calibri"/>
          <w:i w:val="0"/>
          <w:iCs w:val="0"/>
          <w:color w:val="auto"/>
          <w:sz w:val="22"/>
          <w:szCs w:val="22"/>
        </w:rPr>
        <w:t xml:space="preserve"> carr. anterior, </w:t>
      </w:r>
      <w:r w:rsidRPr="7F1AFFED" w:rsidR="00155B90">
        <w:rPr>
          <w:rStyle w:val="nfaseSutil"/>
          <w:rFonts w:ascii="Calibri" w:hAnsi="Calibri" w:eastAsia="Calibri" w:cs="Calibri"/>
          <w:i w:val="0"/>
          <w:iCs w:val="0"/>
          <w:color w:val="auto"/>
          <w:sz w:val="22"/>
          <w:szCs w:val="22"/>
        </w:rPr>
        <w:t>laç</w:t>
      </w:r>
      <w:r w:rsidRPr="7F1AFFED" w:rsidR="00155B90">
        <w:rPr>
          <w:rStyle w:val="nfaseSutil"/>
          <w:rFonts w:ascii="Calibri" w:hAnsi="Calibri" w:eastAsia="Calibri" w:cs="Calibri"/>
          <w:i w:val="0"/>
          <w:iCs w:val="0"/>
          <w:color w:val="auto"/>
          <w:sz w:val="22"/>
          <w:szCs w:val="22"/>
        </w:rPr>
        <w:t xml:space="preserve">., puxe o p. e com outra </w:t>
      </w:r>
      <w:r w:rsidRPr="7F1AFFED" w:rsidR="00155B90">
        <w:rPr>
          <w:rStyle w:val="nfaseSutil"/>
          <w:rFonts w:ascii="Calibri" w:hAnsi="Calibri" w:eastAsia="Calibri" w:cs="Calibri"/>
          <w:i w:val="0"/>
          <w:iCs w:val="0"/>
          <w:color w:val="auto"/>
          <w:sz w:val="22"/>
          <w:szCs w:val="22"/>
        </w:rPr>
        <w:t>laç</w:t>
      </w:r>
      <w:r w:rsidRPr="7F1AFFED" w:rsidR="00155B90">
        <w:rPr>
          <w:rStyle w:val="nfaseSutil"/>
          <w:rFonts w:ascii="Calibri" w:hAnsi="Calibri" w:eastAsia="Calibri" w:cs="Calibri"/>
          <w:i w:val="0"/>
          <w:iCs w:val="0"/>
          <w:color w:val="auto"/>
          <w:sz w:val="22"/>
          <w:szCs w:val="22"/>
        </w:rPr>
        <w:t xml:space="preserve">., rem. todos os </w:t>
      </w:r>
      <w:r w:rsidRPr="7F1AFFED" w:rsidR="00155B90">
        <w:rPr>
          <w:rStyle w:val="nfaseSutil"/>
          <w:rFonts w:ascii="Calibri" w:hAnsi="Calibri" w:eastAsia="Calibri" w:cs="Calibri"/>
          <w:i w:val="0"/>
          <w:iCs w:val="0"/>
          <w:color w:val="auto"/>
          <w:sz w:val="22"/>
          <w:szCs w:val="22"/>
        </w:rPr>
        <w:t>p..</w:t>
      </w:r>
    </w:p>
    <w:p w:rsidRPr="00693EB5" w:rsidR="00155B90" w:rsidP="7F1AFFED" w:rsidRDefault="00155B90" w14:paraId="62BAAF26" w14:textId="77777777" w14:noSpellErr="1">
      <w:pPr>
        <w:pStyle w:val="SemEspaamento"/>
        <w:tabs>
          <w:tab w:val="left" w:pos="5387"/>
        </w:tabs>
        <w:ind w:left="-567" w:right="-11"/>
        <w:jc w:val="both"/>
        <w:rPr>
          <w:rStyle w:val="nfaseSutil"/>
          <w:rFonts w:ascii="Calibri" w:hAnsi="Calibri" w:eastAsia="Calibri" w:cs="Calibri"/>
          <w:i w:val="0"/>
          <w:iCs w:val="0"/>
          <w:color w:val="auto"/>
          <w:sz w:val="22"/>
          <w:szCs w:val="22"/>
        </w:rPr>
      </w:pPr>
      <w:r w:rsidRPr="7F1AFFED" w:rsidR="00155B90">
        <w:rPr>
          <w:rStyle w:val="nfaseSutil"/>
          <w:rFonts w:ascii="Calibri" w:hAnsi="Calibri" w:eastAsia="Calibri" w:cs="Calibri"/>
          <w:b w:val="1"/>
          <w:bCs w:val="1"/>
          <w:i w:val="0"/>
          <w:iCs w:val="0"/>
          <w:color w:val="auto"/>
          <w:sz w:val="22"/>
          <w:szCs w:val="22"/>
        </w:rPr>
        <w:t xml:space="preserve">Fundo: </w:t>
      </w:r>
      <w:r w:rsidRPr="7F1AFFED" w:rsidR="00155B90">
        <w:rPr>
          <w:rStyle w:val="nfaseSutil"/>
          <w:rFonts w:ascii="Calibri" w:hAnsi="Calibri" w:eastAsia="Calibri" w:cs="Calibri"/>
          <w:i w:val="0"/>
          <w:iCs w:val="0"/>
          <w:color w:val="auto"/>
          <w:sz w:val="22"/>
          <w:szCs w:val="22"/>
        </w:rPr>
        <w:t>siga o gráfico.</w:t>
      </w:r>
    </w:p>
    <w:p w:rsidR="00155B90" w:rsidP="7F1AFFED" w:rsidRDefault="00155B90" w14:paraId="2EDE2EAE" w14:textId="77777777" w14:noSpellErr="1">
      <w:pPr>
        <w:pStyle w:val="SemEspaamento"/>
        <w:tabs>
          <w:tab w:val="left" w:pos="5387"/>
        </w:tabs>
        <w:ind w:left="-567" w:right="272"/>
        <w:jc w:val="both"/>
        <w:rPr>
          <w:rFonts w:ascii="Calibri" w:hAnsi="Calibri" w:eastAsia="Calibri" w:cs="Calibri"/>
          <w:sz w:val="22"/>
          <w:szCs w:val="22"/>
        </w:rPr>
      </w:pPr>
      <w:r w:rsidRPr="7F1AFFED" w:rsidR="00155B90">
        <w:rPr>
          <w:rFonts w:ascii="Calibri" w:hAnsi="Calibri" w:eastAsia="Calibri" w:cs="Calibri"/>
          <w:sz w:val="22"/>
          <w:szCs w:val="22"/>
        </w:rPr>
        <w:t xml:space="preserve">   </w:t>
      </w:r>
    </w:p>
    <w:p w:rsidR="00155B90" w:rsidP="7F1AFFED" w:rsidRDefault="00155B90" w14:paraId="519C5AEE" w14:textId="77777777">
      <w:pPr>
        <w:pStyle w:val="SemEspaamento"/>
        <w:tabs>
          <w:tab w:val="left" w:pos="5387"/>
        </w:tabs>
        <w:ind w:left="-567" w:right="272"/>
        <w:jc w:val="both"/>
        <w:rPr>
          <w:rFonts w:ascii="Calibri" w:hAnsi="Calibri" w:eastAsia="Calibri" w:cs="Calibri"/>
          <w:sz w:val="22"/>
          <w:szCs w:val="22"/>
        </w:rPr>
      </w:pPr>
      <w:r w:rsidRPr="7F1AFFED" w:rsidR="00155B90">
        <w:rPr>
          <w:rFonts w:ascii="Calibri" w:hAnsi="Calibri" w:eastAsia="Calibri" w:cs="Calibri"/>
          <w:b w:val="1"/>
          <w:bCs w:val="1"/>
          <w:sz w:val="22"/>
          <w:szCs w:val="22"/>
        </w:rPr>
        <w:t>Execução:</w:t>
      </w:r>
      <w:r w:rsidRPr="7F1AFFED" w:rsidR="00155B90">
        <w:rPr>
          <w:rFonts w:ascii="Calibri" w:hAnsi="Calibri" w:eastAsia="Calibri" w:cs="Calibri"/>
          <w:b w:val="1"/>
          <w:bCs w:val="1"/>
          <w:sz w:val="22"/>
          <w:szCs w:val="22"/>
        </w:rPr>
        <w:t xml:space="preserve"> Bolsa – </w:t>
      </w:r>
      <w:r w:rsidRPr="7F1AFFED" w:rsidR="00155B90">
        <w:rPr>
          <w:rFonts w:ascii="Calibri" w:hAnsi="Calibri" w:eastAsia="Calibri" w:cs="Calibri"/>
          <w:sz w:val="22"/>
          <w:szCs w:val="22"/>
        </w:rPr>
        <w:t xml:space="preserve">A bolsa é trabalhada numa só peça. Comece pelo fundo. Com a ag. nº 8,0mm e Fio de Malha cor Deck, faça uma corr. de 15 p., mais uma corr. para virar e trabalhe seguindo o gráfico. Faça a 1ª carr. em p. b. em seguida trabalhe em p. b. centrado. Terminado o gráfico do fundo, continue em círculo com a ag. nº 8,0mm e Fio de Malha cor Deck, por mais 14 carr. sem aum. e </w:t>
      </w:r>
      <w:r w:rsidRPr="7F1AFFED" w:rsidR="00155B90">
        <w:rPr>
          <w:rFonts w:ascii="Calibri" w:hAnsi="Calibri" w:eastAsia="Calibri" w:cs="Calibri"/>
          <w:sz w:val="22"/>
          <w:szCs w:val="22"/>
        </w:rPr>
        <w:t>rem..</w:t>
      </w:r>
      <w:r w:rsidRPr="7F1AFFED" w:rsidR="00155B90">
        <w:rPr>
          <w:rFonts w:ascii="Calibri" w:hAnsi="Calibri" w:eastAsia="Calibri" w:cs="Calibri"/>
          <w:sz w:val="22"/>
          <w:szCs w:val="22"/>
        </w:rPr>
        <w:t xml:space="preserve"> Feche todas as carr. com p. </w:t>
      </w:r>
      <w:r w:rsidRPr="7F1AFFED" w:rsidR="00155B90">
        <w:rPr>
          <w:rFonts w:ascii="Calibri" w:hAnsi="Calibri" w:eastAsia="Calibri" w:cs="Calibri"/>
          <w:sz w:val="22"/>
          <w:szCs w:val="22"/>
        </w:rPr>
        <w:t>bx</w:t>
      </w:r>
      <w:r w:rsidRPr="7F1AFFED" w:rsidR="00155B90">
        <w:rPr>
          <w:rFonts w:ascii="Calibri" w:hAnsi="Calibri" w:eastAsia="Calibri" w:cs="Calibri"/>
          <w:sz w:val="22"/>
          <w:szCs w:val="22"/>
        </w:rPr>
        <w:t xml:space="preserve">. e inicie a próxima carr. com 1 corr. Nesta altura passe para o fio de Rabo de Rato cor Militar, continue em círculo faça a toda volta do trabalho 2 carr. em p. b. centrado. </w:t>
      </w:r>
      <w:r w:rsidRPr="7F1AFFED" w:rsidR="00155B90">
        <w:rPr>
          <w:rFonts w:ascii="Calibri" w:hAnsi="Calibri" w:eastAsia="Calibri" w:cs="Calibri"/>
          <w:b w:val="1"/>
          <w:bCs w:val="1"/>
          <w:sz w:val="22"/>
          <w:szCs w:val="22"/>
        </w:rPr>
        <w:t>Lateral</w:t>
      </w:r>
      <w:r w:rsidRPr="7F1AFFED" w:rsidR="00155B90">
        <w:rPr>
          <w:rFonts w:ascii="Calibri" w:hAnsi="Calibri" w:eastAsia="Calibri" w:cs="Calibri"/>
          <w:b w:val="1"/>
          <w:bCs w:val="1"/>
          <w:sz w:val="22"/>
          <w:szCs w:val="22"/>
        </w:rPr>
        <w:t xml:space="preserve"> - </w:t>
      </w:r>
      <w:r w:rsidRPr="7F1AFFED" w:rsidR="00155B90">
        <w:rPr>
          <w:rFonts w:ascii="Calibri" w:hAnsi="Calibri" w:eastAsia="Calibri" w:cs="Calibri"/>
          <w:sz w:val="22"/>
          <w:szCs w:val="22"/>
        </w:rPr>
        <w:t xml:space="preserve">Com a ag. nº 8,0mm e Fio de Rabo de Rato cor Militar, trabalhe somente nos 21 p. de uma das laterais centralizado pela lateral do fundo. Trabalhe em p. b., deixe de fazer de cada lado em cada carr.: 1 p. (8 v.). Em seguida para a alça, continue com 4 p. em p. b. por mais 31 </w:t>
      </w:r>
      <w:r w:rsidRPr="7F1AFFED" w:rsidR="00155B90">
        <w:rPr>
          <w:rFonts w:ascii="Calibri" w:hAnsi="Calibri" w:eastAsia="Calibri" w:cs="Calibri"/>
          <w:sz w:val="22"/>
          <w:szCs w:val="22"/>
        </w:rPr>
        <w:t>carr..</w:t>
      </w:r>
      <w:r w:rsidRPr="7F1AFFED" w:rsidR="00155B90">
        <w:rPr>
          <w:rFonts w:ascii="Calibri" w:hAnsi="Calibri" w:eastAsia="Calibri" w:cs="Calibri"/>
          <w:sz w:val="22"/>
          <w:szCs w:val="22"/>
        </w:rPr>
        <w:t xml:space="preserve"> Terminada as 31 carr. prenda na outra lateral da bolsa com p. </w:t>
      </w:r>
      <w:r w:rsidRPr="7F1AFFED" w:rsidR="00155B90">
        <w:rPr>
          <w:rFonts w:ascii="Calibri" w:hAnsi="Calibri" w:eastAsia="Calibri" w:cs="Calibri"/>
          <w:sz w:val="22"/>
          <w:szCs w:val="22"/>
        </w:rPr>
        <w:t>bx</w:t>
      </w:r>
      <w:r w:rsidRPr="7F1AFFED" w:rsidR="00155B90">
        <w:rPr>
          <w:rFonts w:ascii="Calibri" w:hAnsi="Calibri" w:eastAsia="Calibri" w:cs="Calibri"/>
          <w:sz w:val="22"/>
          <w:szCs w:val="22"/>
        </w:rPr>
        <w:t xml:space="preserve">. e </w:t>
      </w:r>
      <w:r w:rsidRPr="7F1AFFED" w:rsidR="00155B90">
        <w:rPr>
          <w:rFonts w:ascii="Calibri" w:hAnsi="Calibri" w:eastAsia="Calibri" w:cs="Calibri"/>
          <w:sz w:val="22"/>
          <w:szCs w:val="22"/>
        </w:rPr>
        <w:t>rem..</w:t>
      </w:r>
    </w:p>
    <w:p w:rsidR="00155B90" w:rsidP="7F1AFFED" w:rsidRDefault="00155B90" w14:paraId="56B8E2D3" w14:textId="77777777" w14:noSpellErr="1">
      <w:pPr>
        <w:pStyle w:val="SemEspaamento"/>
        <w:tabs>
          <w:tab w:val="left" w:pos="5387"/>
        </w:tabs>
        <w:ind w:left="-567" w:right="272"/>
        <w:jc w:val="both"/>
        <w:rPr>
          <w:rFonts w:ascii="Calibri" w:hAnsi="Calibri" w:eastAsia="Calibri" w:cs="Calibri"/>
          <w:b w:val="1"/>
          <w:bCs w:val="1"/>
          <w:sz w:val="22"/>
          <w:szCs w:val="22"/>
        </w:rPr>
      </w:pPr>
    </w:p>
    <w:p w:rsidRPr="00155B90" w:rsidR="002C43AF" w:rsidP="7F1AFFED" w:rsidRDefault="00155B90" w14:paraId="43523664" w14:textId="765930FA" w14:noSpellErr="1">
      <w:pPr>
        <w:pStyle w:val="SemEspaamento"/>
        <w:tabs>
          <w:tab w:val="left" w:pos="5387"/>
        </w:tabs>
        <w:ind w:left="-567" w:right="272"/>
        <w:jc w:val="both"/>
        <w:rPr>
          <w:rFonts w:ascii="Calibri" w:hAnsi="Calibri" w:eastAsia="Calibri" w:cs="Calibri"/>
          <w:sz w:val="22"/>
          <w:szCs w:val="22"/>
        </w:rPr>
      </w:pPr>
      <w:r w:rsidRPr="7F1AFFED" w:rsidR="00155B90">
        <w:rPr>
          <w:rFonts w:ascii="Calibri" w:hAnsi="Calibri" w:eastAsia="Calibri" w:cs="Calibri"/>
          <w:b w:val="1"/>
          <w:bCs w:val="1"/>
          <w:sz w:val="22"/>
          <w:szCs w:val="22"/>
        </w:rPr>
        <w:t xml:space="preserve">Acabamento – </w:t>
      </w:r>
      <w:r w:rsidRPr="7F1AFFED" w:rsidR="00155B90">
        <w:rPr>
          <w:rFonts w:ascii="Calibri" w:hAnsi="Calibri" w:eastAsia="Calibri" w:cs="Calibri"/>
          <w:sz w:val="22"/>
          <w:szCs w:val="22"/>
        </w:rPr>
        <w:t>Forre a bolsa.</w:t>
      </w:r>
    </w:p>
    <w:sectPr w:rsidRPr="00155B90" w:rsidR="002C43AF" w:rsidSect="00F31F82">
      <w:pgSz w:w="11906" w:h="16838" w:orient="portrait"/>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boria-Book">
    <w:altName w:val="Calibri"/>
    <w:charset w:val="00"/>
    <w:family w:val="auto"/>
    <w:pitch w:val="variable"/>
    <w:sig w:usb0="A00000AF" w:usb1="5000004B"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B90"/>
    <w:rsid w:val="00155B90"/>
    <w:rsid w:val="002C43AF"/>
    <w:rsid w:val="00486094"/>
    <w:rsid w:val="0053137F"/>
    <w:rsid w:val="0063781B"/>
    <w:rsid w:val="00693EB5"/>
    <w:rsid w:val="007F058A"/>
    <w:rsid w:val="0089044A"/>
    <w:rsid w:val="00F31F82"/>
    <w:rsid w:val="06770645"/>
    <w:rsid w:val="0FCB5D20"/>
    <w:rsid w:val="1F642F2B"/>
    <w:rsid w:val="24FA702F"/>
    <w:rsid w:val="4B93F0D3"/>
    <w:rsid w:val="687703E4"/>
    <w:rsid w:val="6F0B6A6F"/>
    <w:rsid w:val="74CCF6C6"/>
    <w:rsid w:val="7F1AFF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3C050"/>
  <w15:chartTrackingRefBased/>
  <w15:docId w15:val="{50442EE0-BB0F-4F48-B0E7-3C6431CD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55B90"/>
  </w:style>
  <w:style w:type="paragraph" w:styleId="Ttulo1">
    <w:name w:val="heading 1"/>
    <w:basedOn w:val="Normal"/>
    <w:next w:val="Normal"/>
    <w:link w:val="Ttulo1Char"/>
    <w:uiPriority w:val="9"/>
    <w:qFormat/>
    <w:rsid w:val="00155B9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155B9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155B9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155B9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155B9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155B9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155B9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155B9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155B90"/>
    <w:pPr>
      <w:keepNext/>
      <w:keepLines/>
      <w:spacing w:after="0"/>
      <w:outlineLvl w:val="8"/>
    </w:pPr>
    <w:rPr>
      <w:rFonts w:eastAsiaTheme="majorEastAsia" w:cstheme="majorBidi"/>
      <w:color w:val="272727" w:themeColor="text1" w:themeTint="D8"/>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character" w:styleId="Ttulo1Char" w:customStyle="1">
    <w:name w:val="Título 1 Char"/>
    <w:basedOn w:val="Fontepargpadro"/>
    <w:link w:val="Ttulo1"/>
    <w:uiPriority w:val="9"/>
    <w:rsid w:val="00155B90"/>
    <w:rPr>
      <w:rFonts w:asciiTheme="majorHAnsi" w:hAnsiTheme="majorHAnsi" w:eastAsiaTheme="majorEastAsia" w:cstheme="majorBidi"/>
      <w:color w:val="0F4761" w:themeColor="accent1" w:themeShade="BF"/>
      <w:sz w:val="40"/>
      <w:szCs w:val="40"/>
    </w:rPr>
  </w:style>
  <w:style w:type="character" w:styleId="Ttulo2Char" w:customStyle="1">
    <w:name w:val="Título 2 Char"/>
    <w:basedOn w:val="Fontepargpadro"/>
    <w:link w:val="Ttulo2"/>
    <w:uiPriority w:val="9"/>
    <w:semiHidden/>
    <w:rsid w:val="00155B90"/>
    <w:rPr>
      <w:rFonts w:asciiTheme="majorHAnsi" w:hAnsiTheme="majorHAnsi" w:eastAsiaTheme="majorEastAsia" w:cstheme="majorBidi"/>
      <w:color w:val="0F4761" w:themeColor="accent1" w:themeShade="BF"/>
      <w:sz w:val="32"/>
      <w:szCs w:val="32"/>
    </w:rPr>
  </w:style>
  <w:style w:type="character" w:styleId="Ttulo3Char" w:customStyle="1">
    <w:name w:val="Título 3 Char"/>
    <w:basedOn w:val="Fontepargpadro"/>
    <w:link w:val="Ttulo3"/>
    <w:uiPriority w:val="9"/>
    <w:semiHidden/>
    <w:rsid w:val="00155B90"/>
    <w:rPr>
      <w:rFonts w:eastAsiaTheme="majorEastAsia" w:cstheme="majorBidi"/>
      <w:color w:val="0F4761" w:themeColor="accent1" w:themeShade="BF"/>
      <w:sz w:val="28"/>
      <w:szCs w:val="28"/>
    </w:rPr>
  </w:style>
  <w:style w:type="character" w:styleId="Ttulo4Char" w:customStyle="1">
    <w:name w:val="Título 4 Char"/>
    <w:basedOn w:val="Fontepargpadro"/>
    <w:link w:val="Ttulo4"/>
    <w:uiPriority w:val="9"/>
    <w:semiHidden/>
    <w:rsid w:val="00155B90"/>
    <w:rPr>
      <w:rFonts w:eastAsiaTheme="majorEastAsia" w:cstheme="majorBidi"/>
      <w:i/>
      <w:iCs/>
      <w:color w:val="0F4761" w:themeColor="accent1" w:themeShade="BF"/>
    </w:rPr>
  </w:style>
  <w:style w:type="character" w:styleId="Ttulo5Char" w:customStyle="1">
    <w:name w:val="Título 5 Char"/>
    <w:basedOn w:val="Fontepargpadro"/>
    <w:link w:val="Ttulo5"/>
    <w:uiPriority w:val="9"/>
    <w:semiHidden/>
    <w:rsid w:val="00155B90"/>
    <w:rPr>
      <w:rFonts w:eastAsiaTheme="majorEastAsia" w:cstheme="majorBidi"/>
      <w:color w:val="0F4761" w:themeColor="accent1" w:themeShade="BF"/>
    </w:rPr>
  </w:style>
  <w:style w:type="character" w:styleId="Ttulo6Char" w:customStyle="1">
    <w:name w:val="Título 6 Char"/>
    <w:basedOn w:val="Fontepargpadro"/>
    <w:link w:val="Ttulo6"/>
    <w:uiPriority w:val="9"/>
    <w:semiHidden/>
    <w:rsid w:val="00155B90"/>
    <w:rPr>
      <w:rFonts w:eastAsiaTheme="majorEastAsia" w:cstheme="majorBidi"/>
      <w:i/>
      <w:iCs/>
      <w:color w:val="595959" w:themeColor="text1" w:themeTint="A6"/>
    </w:rPr>
  </w:style>
  <w:style w:type="character" w:styleId="Ttulo7Char" w:customStyle="1">
    <w:name w:val="Título 7 Char"/>
    <w:basedOn w:val="Fontepargpadro"/>
    <w:link w:val="Ttulo7"/>
    <w:uiPriority w:val="9"/>
    <w:semiHidden/>
    <w:rsid w:val="00155B90"/>
    <w:rPr>
      <w:rFonts w:eastAsiaTheme="majorEastAsia" w:cstheme="majorBidi"/>
      <w:color w:val="595959" w:themeColor="text1" w:themeTint="A6"/>
    </w:rPr>
  </w:style>
  <w:style w:type="character" w:styleId="Ttulo8Char" w:customStyle="1">
    <w:name w:val="Título 8 Char"/>
    <w:basedOn w:val="Fontepargpadro"/>
    <w:link w:val="Ttulo8"/>
    <w:uiPriority w:val="9"/>
    <w:semiHidden/>
    <w:rsid w:val="00155B90"/>
    <w:rPr>
      <w:rFonts w:eastAsiaTheme="majorEastAsia" w:cstheme="majorBidi"/>
      <w:i/>
      <w:iCs/>
      <w:color w:val="272727" w:themeColor="text1" w:themeTint="D8"/>
    </w:rPr>
  </w:style>
  <w:style w:type="character" w:styleId="Ttulo9Char" w:customStyle="1">
    <w:name w:val="Título 9 Char"/>
    <w:basedOn w:val="Fontepargpadro"/>
    <w:link w:val="Ttulo9"/>
    <w:uiPriority w:val="9"/>
    <w:semiHidden/>
    <w:rsid w:val="00155B90"/>
    <w:rPr>
      <w:rFonts w:eastAsiaTheme="majorEastAsia" w:cstheme="majorBidi"/>
      <w:color w:val="272727" w:themeColor="text1" w:themeTint="D8"/>
    </w:rPr>
  </w:style>
  <w:style w:type="paragraph" w:styleId="Ttulo">
    <w:name w:val="Title"/>
    <w:basedOn w:val="Normal"/>
    <w:next w:val="Normal"/>
    <w:link w:val="TtuloChar"/>
    <w:uiPriority w:val="10"/>
    <w:qFormat/>
    <w:rsid w:val="00155B90"/>
    <w:pPr>
      <w:spacing w:after="80" w:line="240" w:lineRule="auto"/>
      <w:contextualSpacing/>
    </w:pPr>
    <w:rPr>
      <w:rFonts w:asciiTheme="majorHAnsi" w:hAnsiTheme="majorHAnsi" w:eastAsiaTheme="majorEastAsia" w:cstheme="majorBidi"/>
      <w:spacing w:val="-10"/>
      <w:kern w:val="28"/>
      <w:sz w:val="56"/>
      <w:szCs w:val="56"/>
    </w:rPr>
  </w:style>
  <w:style w:type="character" w:styleId="TtuloChar" w:customStyle="1">
    <w:name w:val="Título Char"/>
    <w:basedOn w:val="Fontepargpadro"/>
    <w:link w:val="Ttulo"/>
    <w:uiPriority w:val="10"/>
    <w:rsid w:val="00155B90"/>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har"/>
    <w:uiPriority w:val="11"/>
    <w:qFormat/>
    <w:rsid w:val="00155B90"/>
    <w:pPr>
      <w:numPr>
        <w:ilvl w:val="1"/>
      </w:numPr>
    </w:pPr>
    <w:rPr>
      <w:rFonts w:eastAsiaTheme="majorEastAsia" w:cstheme="majorBidi"/>
      <w:color w:val="595959" w:themeColor="text1" w:themeTint="A6"/>
      <w:spacing w:val="15"/>
      <w:sz w:val="28"/>
      <w:szCs w:val="28"/>
    </w:rPr>
  </w:style>
  <w:style w:type="character" w:styleId="SubttuloChar" w:customStyle="1">
    <w:name w:val="Subtítulo Char"/>
    <w:basedOn w:val="Fontepargpadro"/>
    <w:link w:val="Subttulo"/>
    <w:uiPriority w:val="11"/>
    <w:rsid w:val="00155B90"/>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155B90"/>
    <w:pPr>
      <w:spacing w:before="160"/>
      <w:jc w:val="center"/>
    </w:pPr>
    <w:rPr>
      <w:i/>
      <w:iCs/>
      <w:color w:val="404040" w:themeColor="text1" w:themeTint="BF"/>
    </w:rPr>
  </w:style>
  <w:style w:type="character" w:styleId="CitaoChar" w:customStyle="1">
    <w:name w:val="Citação Char"/>
    <w:basedOn w:val="Fontepargpadro"/>
    <w:link w:val="Citao"/>
    <w:uiPriority w:val="29"/>
    <w:rsid w:val="00155B90"/>
    <w:rPr>
      <w:i/>
      <w:iCs/>
      <w:color w:val="404040" w:themeColor="text1" w:themeTint="BF"/>
    </w:rPr>
  </w:style>
  <w:style w:type="paragraph" w:styleId="PargrafodaLista">
    <w:name w:val="List Paragraph"/>
    <w:basedOn w:val="Normal"/>
    <w:uiPriority w:val="34"/>
    <w:qFormat/>
    <w:rsid w:val="00155B90"/>
    <w:pPr>
      <w:ind w:left="720"/>
      <w:contextualSpacing/>
    </w:pPr>
  </w:style>
  <w:style w:type="character" w:styleId="nfaseIntensa">
    <w:name w:val="Intense Emphasis"/>
    <w:basedOn w:val="Fontepargpadro"/>
    <w:uiPriority w:val="21"/>
    <w:qFormat/>
    <w:rsid w:val="00155B90"/>
    <w:rPr>
      <w:i/>
      <w:iCs/>
      <w:color w:val="0F4761" w:themeColor="accent1" w:themeShade="BF"/>
    </w:rPr>
  </w:style>
  <w:style w:type="paragraph" w:styleId="CitaoIntensa">
    <w:name w:val="Intense Quote"/>
    <w:basedOn w:val="Normal"/>
    <w:next w:val="Normal"/>
    <w:link w:val="CitaoIntensaChar"/>
    <w:uiPriority w:val="30"/>
    <w:qFormat/>
    <w:rsid w:val="00155B9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oIntensaChar" w:customStyle="1">
    <w:name w:val="Citação Intensa Char"/>
    <w:basedOn w:val="Fontepargpadro"/>
    <w:link w:val="CitaoIntensa"/>
    <w:uiPriority w:val="30"/>
    <w:rsid w:val="00155B90"/>
    <w:rPr>
      <w:i/>
      <w:iCs/>
      <w:color w:val="0F4761" w:themeColor="accent1" w:themeShade="BF"/>
    </w:rPr>
  </w:style>
  <w:style w:type="character" w:styleId="RefernciaIntensa">
    <w:name w:val="Intense Reference"/>
    <w:basedOn w:val="Fontepargpadro"/>
    <w:uiPriority w:val="32"/>
    <w:qFormat/>
    <w:rsid w:val="00155B90"/>
    <w:rPr>
      <w:b/>
      <w:bCs/>
      <w:smallCaps/>
      <w:color w:val="0F4761" w:themeColor="accent1" w:themeShade="BF"/>
      <w:spacing w:val="5"/>
    </w:rPr>
  </w:style>
  <w:style w:type="character" w:styleId="nfaseSutil">
    <w:name w:val="Subtle Emphasis"/>
    <w:basedOn w:val="Fontepargpadro"/>
    <w:uiPriority w:val="19"/>
    <w:qFormat/>
    <w:rsid w:val="00155B90"/>
    <w:rPr>
      <w:i/>
      <w:iCs/>
      <w:color w:val="404040" w:themeColor="text1" w:themeTint="BF"/>
    </w:rPr>
  </w:style>
  <w:style w:type="paragraph" w:styleId="SemEspaamento">
    <w:name w:val="No Spacing"/>
    <w:uiPriority w:val="1"/>
    <w:qFormat/>
    <w:rsid w:val="00155B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xmlns:thm15="http://schemas.microsoft.com/office/thememl/2012/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dc6f08f-474c-40b2-be08-4a3597d9b0f7" xsi:nil="true"/>
    <lcf76f155ced4ddcb4097134ff3c332f xmlns="e868c8da-9979-472c-ae70-7d38a2c9bec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14F827921A06047A3012218E7E747A4" ma:contentTypeVersion="14" ma:contentTypeDescription="Crie um novo documento." ma:contentTypeScope="" ma:versionID="6fb901ce6bca930aa43de5ebf27370f4">
  <xsd:schema xmlns:xsd="http://www.w3.org/2001/XMLSchema" xmlns:xs="http://www.w3.org/2001/XMLSchema" xmlns:p="http://schemas.microsoft.com/office/2006/metadata/properties" xmlns:ns2="e868c8da-9979-472c-ae70-7d38a2c9becc" xmlns:ns3="5dc6f08f-474c-40b2-be08-4a3597d9b0f7" targetNamespace="http://schemas.microsoft.com/office/2006/metadata/properties" ma:root="true" ma:fieldsID="d7039586392ed4401ab699d55fb81d04" ns2:_="" ns3:_="">
    <xsd:import namespace="e868c8da-9979-472c-ae70-7d38a2c9becc"/>
    <xsd:import namespace="5dc6f08f-474c-40b2-be08-4a3597d9b0f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SearchProperties"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68c8da-9979-472c-ae70-7d38a2c9be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Marcações de imagem" ma:readOnly="false" ma:fieldId="{5cf76f15-5ced-4ddc-b409-7134ff3c332f}" ma:taxonomyMulti="true" ma:sspId="e4818c13-fe47-4399-82b2-7c6d69e0bc89" ma:termSetId="09814cd3-568e-fe90-9814-8d621ff8fb84" ma:anchorId="fba54fb3-c3e1-fe81-a776-ca4b69148c4d" ma:open="true" ma:isKeyword="false">
      <xsd:complexType>
        <xsd:sequence>
          <xsd:element ref="pc:Terms" minOccurs="0" maxOccurs="1"/>
        </xsd:sequence>
      </xsd:complex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c6f08f-474c-40b2-be08-4a3597d9b0f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65e1dec-92b2-4b00-82b5-f485735dd33e}" ma:internalName="TaxCatchAll" ma:showField="CatchAllData" ma:web="5dc6f08f-474c-40b2-be08-4a3597d9b0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EB5F3C-2454-4773-8137-7492001BFF36}">
  <ds:schemaRefs>
    <ds:schemaRef ds:uri="http://schemas.microsoft.com/office/2006/metadata/properties"/>
    <ds:schemaRef ds:uri="http://schemas.microsoft.com/office/infopath/2007/PartnerControls"/>
    <ds:schemaRef ds:uri="5dc6f08f-474c-40b2-be08-4a3597d9b0f7"/>
    <ds:schemaRef ds:uri="e868c8da-9979-472c-ae70-7d38a2c9becc"/>
  </ds:schemaRefs>
</ds:datastoreItem>
</file>

<file path=customXml/itemProps2.xml><?xml version="1.0" encoding="utf-8"?>
<ds:datastoreItem xmlns:ds="http://schemas.openxmlformats.org/officeDocument/2006/customXml" ds:itemID="{04E43FB0-7500-4EFA-AAC3-8D67D17E943F}">
  <ds:schemaRefs>
    <ds:schemaRef ds:uri="http://schemas.microsoft.com/sharepoint/v3/contenttype/forms"/>
  </ds:schemaRefs>
</ds:datastoreItem>
</file>

<file path=customXml/itemProps3.xml><?xml version="1.0" encoding="utf-8"?>
<ds:datastoreItem xmlns:ds="http://schemas.openxmlformats.org/officeDocument/2006/customXml" ds:itemID="{A7BE6C1B-5A3A-4E5E-AECE-4E910D44C4F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Margareth Nunes Rodrigues</dc:creator>
  <keywords/>
  <dc:description/>
  <lastModifiedBy>Julia Eduarda Zonta</lastModifiedBy>
  <revision>5</revision>
  <dcterms:created xsi:type="dcterms:W3CDTF">2025-07-04T14:07:00.0000000Z</dcterms:created>
  <dcterms:modified xsi:type="dcterms:W3CDTF">2025-10-16T13:58:28.3036688Z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0x010100914F827921A06047A3012218E7E747A4</vt:lpwstr>
  </property>
  <property fmtid="{D5CDD505-2E9C-101B-9397-08002B2CF9AE}" pid="3" name="MediaServiceImageTags">
    <vt:lpwstr/>
  </property>
</Properties>
</file>